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381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404"/>
      </w:tblGrid>
      <w:tr w:rsidR="00F77740" w14:paraId="3F7FCB46" w14:textId="77777777" w:rsidTr="00E8544F">
        <w:tc>
          <w:tcPr>
            <w:tcW w:w="5364" w:type="dxa"/>
          </w:tcPr>
          <w:p w14:paraId="27C7726A" w14:textId="128C77BD" w:rsidR="00F77740" w:rsidRPr="00726B44" w:rsidRDefault="00F77740" w:rsidP="00E8544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726B44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Contact</w:t>
            </w:r>
          </w:p>
          <w:p w14:paraId="31DA41E3" w14:textId="77777777" w:rsidR="00D328DA" w:rsidRDefault="00D328DA" w:rsidP="00E8544F"/>
          <w:p w14:paraId="0295FD86" w14:textId="78254881" w:rsidR="00244156" w:rsidRDefault="00244156" w:rsidP="00E8544F">
            <w:r w:rsidRPr="00244156">
              <w:t>Brennansean85@gmail.com</w:t>
            </w:r>
          </w:p>
          <w:p w14:paraId="4B9171D4" w14:textId="034E72FC" w:rsidR="00F77740" w:rsidRDefault="00000000" w:rsidP="00E8544F">
            <w:hyperlink r:id="rId8" w:history="1">
              <w:r w:rsidR="00F77740" w:rsidRPr="001377DB">
                <w:rPr>
                  <w:rStyle w:val="Hyperlink"/>
                </w:rPr>
                <w:t>http://busteranimation.com</w:t>
              </w:r>
            </w:hyperlink>
          </w:p>
          <w:p w14:paraId="739DD628" w14:textId="62E4FF62" w:rsidR="00D328DA" w:rsidRDefault="00000000" w:rsidP="00E8544F">
            <w:hyperlink r:id="rId9" w:history="1">
              <w:r w:rsidR="00D328DA" w:rsidRPr="00D328DA">
                <w:rPr>
                  <w:rStyle w:val="Hyperlink"/>
                </w:rPr>
                <w:t>linkedin.com/in/seán-brennan-b86783143</w:t>
              </w:r>
            </w:hyperlink>
          </w:p>
          <w:p w14:paraId="06263955" w14:textId="77777777" w:rsidR="0041581C" w:rsidRDefault="0041581C" w:rsidP="00E8544F"/>
          <w:p w14:paraId="3325AB43" w14:textId="4727FB50" w:rsidR="00D328DA" w:rsidRDefault="00D328DA" w:rsidP="00E8544F"/>
          <w:p w14:paraId="63E0FAF6" w14:textId="34C5B541" w:rsidR="00D328DA" w:rsidRPr="00726B44" w:rsidRDefault="00D328DA" w:rsidP="00E8544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726B44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About</w:t>
            </w:r>
          </w:p>
          <w:p w14:paraId="1FC753A9" w14:textId="3CE13417" w:rsidR="00D328DA" w:rsidRDefault="00D328DA" w:rsidP="00E8544F"/>
          <w:p w14:paraId="24EB4D96" w14:textId="19D2C48B" w:rsidR="00255D3C" w:rsidRDefault="00255D3C" w:rsidP="00E8544F">
            <w:r>
              <w:t xml:space="preserve">I am a passionate and creative </w:t>
            </w:r>
            <w:r w:rsidR="000D1CAB">
              <w:t>Story Artist based in Ireland capable and ready for remote work if needed</w:t>
            </w:r>
            <w:r>
              <w:t xml:space="preserve">. I stay active and up-skill outside of work with my own animated side projects.  </w:t>
            </w:r>
            <w:r w:rsidR="000D1CAB">
              <w:t xml:space="preserve">I </w:t>
            </w:r>
            <w:r w:rsidR="002A4813">
              <w:t>work</w:t>
            </w:r>
            <w:r w:rsidR="000D1CAB">
              <w:t xml:space="preserve"> well with </w:t>
            </w:r>
            <w:proofErr w:type="gramStart"/>
            <w:r w:rsidR="000D1CAB">
              <w:t>others</w:t>
            </w:r>
            <w:proofErr w:type="gramEnd"/>
            <w:r w:rsidR="000D1CAB">
              <w:t xml:space="preserve"> and I enjoy environments where communication with co-workers is easy and encourage</w:t>
            </w:r>
            <w:r w:rsidR="002A4813">
              <w:t>d.</w:t>
            </w:r>
          </w:p>
          <w:p w14:paraId="45CAC410" w14:textId="6E1C90EE" w:rsidR="002A4813" w:rsidRDefault="002A4813" w:rsidP="00E8544F">
            <w:r>
              <w:t>Personal interest; cooking, exercise, crafting, outdoors.</w:t>
            </w:r>
          </w:p>
          <w:p w14:paraId="06D43C32" w14:textId="77777777" w:rsidR="000D1CAB" w:rsidRDefault="000D1CAB" w:rsidP="00E8544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43D8356B" w14:textId="77777777" w:rsidR="000D1CAB" w:rsidRDefault="000D1CAB" w:rsidP="00E8544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2CB3A979" w14:textId="17160C07" w:rsidR="0041581C" w:rsidRDefault="00081EA9" w:rsidP="00E8544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726B44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Educational Qualifications</w:t>
            </w:r>
          </w:p>
          <w:p w14:paraId="5410C16B" w14:textId="77777777" w:rsidR="0041581C" w:rsidRPr="00726B44" w:rsidRDefault="0041581C" w:rsidP="00E8544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3"/>
              <w:gridCol w:w="2543"/>
            </w:tblGrid>
            <w:tr w:rsidR="00081EA9" w14:paraId="1C2C8256" w14:textId="77777777" w:rsidTr="00104438">
              <w:trPr>
                <w:trHeight w:val="397"/>
              </w:trPr>
              <w:tc>
                <w:tcPr>
                  <w:tcW w:w="2543" w:type="dxa"/>
                </w:tcPr>
                <w:p w14:paraId="7E58DD2F" w14:textId="1AD60457" w:rsidR="00081EA9" w:rsidRDefault="00081EA9" w:rsidP="00104438">
                  <w:pPr>
                    <w:framePr w:hSpace="180" w:wrap="around" w:vAnchor="text" w:hAnchor="margin" w:y="1381"/>
                  </w:pPr>
                  <w:r w:rsidRPr="00081EA9">
                    <w:t>Sept.2016 - May 2021:</w:t>
                  </w:r>
                </w:p>
              </w:tc>
              <w:tc>
                <w:tcPr>
                  <w:tcW w:w="2543" w:type="dxa"/>
                </w:tcPr>
                <w:p w14:paraId="322A4F2F" w14:textId="0A5FEF52" w:rsidR="00081EA9" w:rsidRDefault="00104438" w:rsidP="00104438">
                  <w:pPr>
                    <w:framePr w:hSpace="180" w:wrap="around" w:vAnchor="text" w:hAnchor="margin" w:y="1381"/>
                  </w:pPr>
                  <w:r>
                    <w:t xml:space="preserve">BCFE </w:t>
                  </w:r>
                  <w:r w:rsidR="00081EA9">
                    <w:t>(5 academic years)</w:t>
                  </w:r>
                </w:p>
              </w:tc>
            </w:tr>
            <w:tr w:rsidR="00081EA9" w14:paraId="67F46B79" w14:textId="77777777" w:rsidTr="00104438">
              <w:trPr>
                <w:trHeight w:val="1363"/>
              </w:trPr>
              <w:tc>
                <w:tcPr>
                  <w:tcW w:w="2543" w:type="dxa"/>
                </w:tcPr>
                <w:p w14:paraId="4E5C9D2E" w14:textId="5A34B622" w:rsidR="00081EA9" w:rsidRPr="00081EA9" w:rsidRDefault="00081EA9" w:rsidP="00104438">
                  <w:pPr>
                    <w:framePr w:hSpace="180" w:wrap="around" w:vAnchor="text" w:hAnchor="margin" w:y="1381"/>
                  </w:pPr>
                  <w:r w:rsidRPr="00081EA9">
                    <w:t>Course title:</w:t>
                  </w:r>
                </w:p>
              </w:tc>
              <w:tc>
                <w:tcPr>
                  <w:tcW w:w="2543" w:type="dxa"/>
                </w:tcPr>
                <w:p w14:paraId="5206BFAF" w14:textId="6FEB04C4" w:rsidR="00081EA9" w:rsidRDefault="00081EA9" w:rsidP="00104438">
                  <w:pPr>
                    <w:framePr w:hSpace="180" w:wrap="around" w:vAnchor="text" w:hAnchor="margin" w:y="1381"/>
                  </w:pPr>
                  <w:r w:rsidRPr="00081EA9">
                    <w:t>BA Honours Degree in Visual Media (NFQ level 8) – Animation (University of Dundee)</w:t>
                  </w:r>
                </w:p>
              </w:tc>
            </w:tr>
            <w:tr w:rsidR="00081EA9" w14:paraId="0D7CCE51" w14:textId="77777777" w:rsidTr="00104438">
              <w:trPr>
                <w:trHeight w:val="1082"/>
              </w:trPr>
              <w:tc>
                <w:tcPr>
                  <w:tcW w:w="2543" w:type="dxa"/>
                </w:tcPr>
                <w:p w14:paraId="5F9CD2BA" w14:textId="1935CDF7" w:rsidR="00081EA9" w:rsidRPr="00081EA9" w:rsidRDefault="00081EA9" w:rsidP="00104438">
                  <w:pPr>
                    <w:framePr w:hSpace="180" w:wrap="around" w:vAnchor="text" w:hAnchor="margin" w:y="1381"/>
                  </w:pPr>
                  <w:r w:rsidRPr="00081EA9">
                    <w:t>Course content:</w:t>
                  </w:r>
                </w:p>
              </w:tc>
              <w:tc>
                <w:tcPr>
                  <w:tcW w:w="2543" w:type="dxa"/>
                </w:tcPr>
                <w:p w14:paraId="1E4D1073" w14:textId="27AA5486" w:rsidR="00081EA9" w:rsidRPr="00081EA9" w:rsidRDefault="00081EA9" w:rsidP="00104438">
                  <w:pPr>
                    <w:framePr w:hSpace="180" w:wrap="around" w:vAnchor="text" w:hAnchor="margin" w:y="1381"/>
                  </w:pPr>
                  <w:r w:rsidRPr="00081EA9">
                    <w:t>Animation, Visual Media, Production Practice, Layout, Sound editing</w:t>
                  </w:r>
                </w:p>
              </w:tc>
            </w:tr>
          </w:tbl>
          <w:p w14:paraId="232BFBA6" w14:textId="18C7FCE4" w:rsidR="00081EA9" w:rsidRPr="00726B44" w:rsidRDefault="00BC165B" w:rsidP="00E8544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726B44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Technical Skill</w:t>
            </w:r>
            <w:r w:rsidR="00B857D4" w:rsidRPr="00726B44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s</w:t>
            </w:r>
          </w:p>
          <w:p w14:paraId="4B3D716C" w14:textId="77777777" w:rsidR="00B857D4" w:rsidRDefault="00B857D4" w:rsidP="00E8544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2569"/>
            </w:tblGrid>
            <w:tr w:rsidR="00AF79D4" w14:paraId="6677DEB8" w14:textId="77777777" w:rsidTr="00AF79D4">
              <w:tc>
                <w:tcPr>
                  <w:tcW w:w="2569" w:type="dxa"/>
                </w:tcPr>
                <w:p w14:paraId="1FA824AB" w14:textId="77777777" w:rsidR="00AF79D4" w:rsidRDefault="00AF79D4" w:rsidP="00104438">
                  <w:pPr>
                    <w:pStyle w:val="ListParagraph"/>
                    <w:framePr w:hSpace="180" w:wrap="around" w:vAnchor="text" w:hAnchor="margin" w:y="1381"/>
                    <w:numPr>
                      <w:ilvl w:val="0"/>
                      <w:numId w:val="2"/>
                    </w:numPr>
                  </w:pPr>
                  <w:r>
                    <w:t>Storyboard Pro</w:t>
                  </w:r>
                </w:p>
                <w:p w14:paraId="10937636" w14:textId="771DED94" w:rsidR="00AF79D4" w:rsidRDefault="00AF79D4" w:rsidP="00104438">
                  <w:pPr>
                    <w:pStyle w:val="ListParagraph"/>
                    <w:framePr w:hSpace="180" w:wrap="around" w:vAnchor="text" w:hAnchor="margin" w:y="1381"/>
                    <w:numPr>
                      <w:ilvl w:val="0"/>
                      <w:numId w:val="2"/>
                    </w:numPr>
                  </w:pPr>
                  <w:r>
                    <w:t>Harmony Premium</w:t>
                  </w:r>
                </w:p>
                <w:p w14:paraId="042AB10A" w14:textId="77777777" w:rsidR="00AF79D4" w:rsidRDefault="00AF79D4" w:rsidP="00104438">
                  <w:pPr>
                    <w:pStyle w:val="ListParagraph"/>
                    <w:framePr w:hSpace="180" w:wrap="around" w:vAnchor="text" w:hAnchor="margin" w:y="1381"/>
                    <w:numPr>
                      <w:ilvl w:val="0"/>
                      <w:numId w:val="2"/>
                    </w:numPr>
                  </w:pPr>
                  <w:r>
                    <w:t>Photoshop</w:t>
                  </w:r>
                </w:p>
                <w:p w14:paraId="1568F99B" w14:textId="77777777" w:rsidR="00AF79D4" w:rsidRDefault="00AF79D4" w:rsidP="00104438">
                  <w:pPr>
                    <w:pStyle w:val="ListParagraph"/>
                    <w:framePr w:hSpace="180" w:wrap="around" w:vAnchor="text" w:hAnchor="margin" w:y="1381"/>
                  </w:pPr>
                </w:p>
              </w:tc>
              <w:tc>
                <w:tcPr>
                  <w:tcW w:w="2569" w:type="dxa"/>
                </w:tcPr>
                <w:p w14:paraId="5ABCE597" w14:textId="77777777" w:rsidR="00AF79D4" w:rsidRDefault="00AF79D4" w:rsidP="00104438">
                  <w:pPr>
                    <w:pStyle w:val="ListParagraph"/>
                    <w:framePr w:hSpace="180" w:wrap="around" w:vAnchor="text" w:hAnchor="margin" w:y="1381"/>
                    <w:numPr>
                      <w:ilvl w:val="0"/>
                      <w:numId w:val="2"/>
                    </w:numPr>
                  </w:pPr>
                  <w:r>
                    <w:t>Premiere</w:t>
                  </w:r>
                </w:p>
                <w:p w14:paraId="1BC0C5FF" w14:textId="77777777" w:rsidR="00AF79D4" w:rsidRDefault="00AF79D4" w:rsidP="00104438">
                  <w:pPr>
                    <w:pStyle w:val="ListParagraph"/>
                    <w:framePr w:hSpace="180" w:wrap="around" w:vAnchor="text" w:hAnchor="margin" w:y="1381"/>
                    <w:numPr>
                      <w:ilvl w:val="0"/>
                      <w:numId w:val="2"/>
                    </w:numPr>
                  </w:pPr>
                  <w:r>
                    <w:t>After Effects</w:t>
                  </w:r>
                </w:p>
                <w:p w14:paraId="4D788FF1" w14:textId="77777777" w:rsidR="00AF79D4" w:rsidRDefault="00AF79D4" w:rsidP="00104438">
                  <w:pPr>
                    <w:pStyle w:val="ListParagraph"/>
                    <w:framePr w:hSpace="180" w:wrap="around" w:vAnchor="text" w:hAnchor="margin" w:y="1381"/>
                    <w:numPr>
                      <w:ilvl w:val="0"/>
                      <w:numId w:val="2"/>
                    </w:numPr>
                  </w:pPr>
                  <w:r>
                    <w:t>Reaper</w:t>
                  </w:r>
                </w:p>
                <w:p w14:paraId="773C7C42" w14:textId="77777777" w:rsidR="00AF79D4" w:rsidRDefault="00AF79D4" w:rsidP="00104438">
                  <w:pPr>
                    <w:framePr w:hSpace="180" w:wrap="around" w:vAnchor="text" w:hAnchor="margin" w:y="1381"/>
                  </w:pPr>
                </w:p>
              </w:tc>
            </w:tr>
          </w:tbl>
          <w:p w14:paraId="7E4337F0" w14:textId="77777777" w:rsidR="00104438" w:rsidRDefault="00104438" w:rsidP="00104438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Referees</w:t>
            </w:r>
          </w:p>
          <w:p w14:paraId="39D23417" w14:textId="73C5F29D" w:rsidR="00F77740" w:rsidRDefault="00104438" w:rsidP="00104438">
            <w:r w:rsidRPr="00F37C5E">
              <w:rPr>
                <w:rFonts w:cstheme="minorHAnsi"/>
              </w:rPr>
              <w:t>I am in contact with my referees regu</w:t>
            </w:r>
            <w:r>
              <w:rPr>
                <w:rFonts w:cstheme="minorHAnsi"/>
              </w:rPr>
              <w:t>larly. Please contact me if you need a recommendation and I can make sure they are available.</w:t>
            </w:r>
          </w:p>
        </w:tc>
        <w:tc>
          <w:tcPr>
            <w:tcW w:w="5404" w:type="dxa"/>
          </w:tcPr>
          <w:p w14:paraId="2EA94555" w14:textId="0D34DA8D" w:rsidR="00F77740" w:rsidRDefault="00081EA9" w:rsidP="00E8544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726B44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Employment</w:t>
            </w:r>
            <w:r w:rsidR="005205ED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(Most Recent)</w:t>
            </w:r>
          </w:p>
          <w:p w14:paraId="551D14B0" w14:textId="77777777" w:rsidR="00081EA9" w:rsidRDefault="00081EA9" w:rsidP="00E8544F"/>
          <w:p w14:paraId="343CFA8E" w14:textId="5315AE25" w:rsidR="00024829" w:rsidRPr="00726B44" w:rsidRDefault="00104438" w:rsidP="000248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mbria" w:hAnsiTheme="majorHAnsi" w:cstheme="majorHAnsi"/>
                <w:b/>
                <w:bCs/>
                <w:u w:val="single"/>
                <w:lang w:eastAsia="ar-SA"/>
              </w:rPr>
              <w:t>Paper Owl Films</w:t>
            </w:r>
            <w:r w:rsidR="005205ED"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 xml:space="preserve">: </w:t>
            </w:r>
            <w:r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>June</w:t>
            </w:r>
            <w:r w:rsidR="00024829" w:rsidRPr="00726B44"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 xml:space="preserve"> 202</w:t>
            </w:r>
            <w:r w:rsidR="003D777C"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>3</w:t>
            </w:r>
            <w:r w:rsidR="00024829" w:rsidRPr="00726B44"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 xml:space="preserve">- </w:t>
            </w:r>
            <w:r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>Present</w:t>
            </w:r>
          </w:p>
          <w:p w14:paraId="5518D1FF" w14:textId="55B5C687" w:rsidR="00024829" w:rsidRDefault="00024829" w:rsidP="003D777C">
            <w:pPr>
              <w:ind w:left="360"/>
              <w:rPr>
                <w:rFonts w:asciiTheme="majorHAnsi" w:hAnsiTheme="majorHAnsi" w:cstheme="majorHAnsi"/>
              </w:rPr>
            </w:pPr>
            <w:r w:rsidRPr="00726B44">
              <w:rPr>
                <w:rFonts w:asciiTheme="majorHAnsi" w:hAnsiTheme="majorHAnsi" w:cstheme="majorHAnsi"/>
              </w:rPr>
              <w:t xml:space="preserve">Storyboard </w:t>
            </w:r>
            <w:r w:rsidR="003D777C">
              <w:rPr>
                <w:rFonts w:asciiTheme="majorHAnsi" w:hAnsiTheme="majorHAnsi" w:cstheme="majorHAnsi"/>
              </w:rPr>
              <w:t>Artist</w:t>
            </w:r>
          </w:p>
          <w:p w14:paraId="681DFD17" w14:textId="77777777" w:rsidR="00104438" w:rsidRDefault="003D777C" w:rsidP="00104438">
            <w:pPr>
              <w:ind w:left="360"/>
            </w:pPr>
            <w:r>
              <w:t xml:space="preserve">Duties – </w:t>
            </w:r>
            <w:r w:rsidR="00104438">
              <w:t>Working on an action driven show to deliver fast and high impact boards in the style of anime.</w:t>
            </w:r>
          </w:p>
          <w:p w14:paraId="71DB5FEA" w14:textId="048433FC" w:rsidR="00104438" w:rsidRDefault="00104438" w:rsidP="00104438">
            <w:pPr>
              <w:ind w:left="360"/>
            </w:pPr>
            <w:r>
              <w:t>The narrative is based around Irish mythology which is one of my great interests. Working on this show is very exciting for me personally and I really enjoy the energy I can bring to the story.</w:t>
            </w:r>
          </w:p>
          <w:p w14:paraId="7914A924" w14:textId="77777777" w:rsidR="00104438" w:rsidRDefault="00104438" w:rsidP="00104438">
            <w:pPr>
              <w:ind w:left="360"/>
            </w:pPr>
          </w:p>
          <w:p w14:paraId="464CB44F" w14:textId="77777777" w:rsidR="00104438" w:rsidRPr="00726B44" w:rsidRDefault="00104438" w:rsidP="0010443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5205ED">
              <w:rPr>
                <w:rFonts w:asciiTheme="majorHAnsi" w:eastAsia="Cambria" w:hAnsiTheme="majorHAnsi" w:cstheme="majorHAnsi"/>
                <w:b/>
                <w:bCs/>
                <w:u w:val="single"/>
                <w:lang w:eastAsia="ar-SA"/>
              </w:rPr>
              <w:t>Daily Madness</w:t>
            </w:r>
            <w:r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 xml:space="preserve">: </w:t>
            </w:r>
            <w:r w:rsidRPr="00726B44"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>February 202</w:t>
            </w:r>
            <w:r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>3</w:t>
            </w:r>
            <w:r w:rsidRPr="00726B44"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 xml:space="preserve">- </w:t>
            </w:r>
            <w:r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>March 2023</w:t>
            </w:r>
          </w:p>
          <w:p w14:paraId="07AE1FB5" w14:textId="77777777" w:rsidR="00104438" w:rsidRDefault="00104438" w:rsidP="00104438">
            <w:pPr>
              <w:ind w:left="360"/>
              <w:rPr>
                <w:rFonts w:asciiTheme="majorHAnsi" w:hAnsiTheme="majorHAnsi" w:cstheme="majorHAnsi"/>
              </w:rPr>
            </w:pPr>
            <w:r w:rsidRPr="00726B44">
              <w:rPr>
                <w:rFonts w:asciiTheme="majorHAnsi" w:hAnsiTheme="majorHAnsi" w:cstheme="majorHAnsi"/>
              </w:rPr>
              <w:t xml:space="preserve">Storyboard </w:t>
            </w:r>
            <w:r>
              <w:rPr>
                <w:rFonts w:asciiTheme="majorHAnsi" w:hAnsiTheme="majorHAnsi" w:cstheme="majorHAnsi"/>
              </w:rPr>
              <w:t>Artist</w:t>
            </w:r>
          </w:p>
          <w:p w14:paraId="3E031089" w14:textId="77777777" w:rsidR="00104438" w:rsidRDefault="00104438" w:rsidP="00104438">
            <w:pPr>
              <w:ind w:left="360"/>
            </w:pPr>
            <w:r>
              <w:t xml:space="preserve">Duties – I worked as a Storyboard Artist on the show “Ray of Sunshine” for </w:t>
            </w:r>
            <w:proofErr w:type="spellStart"/>
            <w:r>
              <w:t>RTEjr</w:t>
            </w:r>
            <w:proofErr w:type="spellEnd"/>
            <w:r>
              <w:t>. At the start of an episode, I was given a brief on the script from the Director.  From there it was my responsibility to use my impulse to create coherent boards to tell the given story.</w:t>
            </w:r>
          </w:p>
          <w:p w14:paraId="169E30F0" w14:textId="77777777" w:rsidR="00104438" w:rsidRDefault="00104438" w:rsidP="00104438">
            <w:pPr>
              <w:ind w:left="360"/>
            </w:pPr>
            <w:r>
              <w:t>Each episode was to be completed in 8 days and I was always able to deliver on time.</w:t>
            </w:r>
          </w:p>
          <w:p w14:paraId="0ADAD544" w14:textId="77777777" w:rsidR="003D777C" w:rsidRDefault="003D777C" w:rsidP="00104438">
            <w:pPr>
              <w:rPr>
                <w:rFonts w:asciiTheme="majorHAnsi" w:hAnsiTheme="majorHAnsi" w:cstheme="majorHAnsi"/>
              </w:rPr>
            </w:pPr>
          </w:p>
          <w:p w14:paraId="7727EEF8" w14:textId="77777777" w:rsidR="007F2D64" w:rsidRPr="003D777C" w:rsidRDefault="007F2D64" w:rsidP="00104438">
            <w:pPr>
              <w:ind w:left="360"/>
              <w:rPr>
                <w:rFonts w:asciiTheme="majorHAnsi" w:hAnsiTheme="majorHAnsi" w:cstheme="majorHAnsi"/>
              </w:rPr>
            </w:pPr>
          </w:p>
          <w:p w14:paraId="7DB12A92" w14:textId="125A017F" w:rsidR="00BF0F5A" w:rsidRPr="00726B44" w:rsidRDefault="00081EA9" w:rsidP="00E854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5205ED">
              <w:rPr>
                <w:rFonts w:asciiTheme="majorHAnsi" w:eastAsia="Cambria" w:hAnsiTheme="majorHAnsi" w:cstheme="majorHAnsi"/>
                <w:b/>
                <w:bCs/>
                <w:u w:val="single"/>
                <w:lang w:eastAsia="ar-SA"/>
              </w:rPr>
              <w:t>Sixteen South</w:t>
            </w:r>
            <w:r w:rsidR="005205ED"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 xml:space="preserve">: </w:t>
            </w:r>
            <w:r w:rsidR="00BF0F5A" w:rsidRPr="00726B44"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>February</w:t>
            </w:r>
            <w:r w:rsidRPr="00726B44">
              <w:rPr>
                <w:rFonts w:asciiTheme="majorHAnsi" w:eastAsia="Cambria" w:hAnsiTheme="majorHAnsi" w:cstheme="majorHAnsi"/>
                <w:b/>
                <w:bCs/>
                <w:lang w:eastAsia="ar-SA"/>
              </w:rPr>
              <w:t xml:space="preserve"> 2022- June 2022</w:t>
            </w:r>
          </w:p>
          <w:p w14:paraId="02ABE14B" w14:textId="7BC5EA6D" w:rsidR="00244156" w:rsidRPr="00726B44" w:rsidRDefault="00804D82" w:rsidP="00E8544F">
            <w:pPr>
              <w:ind w:left="360"/>
              <w:rPr>
                <w:rFonts w:asciiTheme="majorHAnsi" w:hAnsiTheme="majorHAnsi" w:cstheme="majorHAnsi"/>
              </w:rPr>
            </w:pPr>
            <w:r w:rsidRPr="00726B44">
              <w:rPr>
                <w:rFonts w:asciiTheme="majorHAnsi" w:hAnsiTheme="majorHAnsi" w:cstheme="majorHAnsi"/>
              </w:rPr>
              <w:t>Storyboard Revisionist</w:t>
            </w:r>
          </w:p>
          <w:p w14:paraId="72BF60F0" w14:textId="70E4BB97" w:rsidR="00804D82" w:rsidRDefault="00804D82" w:rsidP="00E8544F">
            <w:pPr>
              <w:ind w:left="360"/>
            </w:pPr>
            <w:r>
              <w:t xml:space="preserve">Duties – Worked with the </w:t>
            </w:r>
            <w:r w:rsidR="006468B5">
              <w:t>s</w:t>
            </w:r>
            <w:r>
              <w:t>toryboard supervisor</w:t>
            </w:r>
            <w:r w:rsidR="006468B5">
              <w:t xml:space="preserve">, </w:t>
            </w:r>
            <w:proofErr w:type="gramStart"/>
            <w:r w:rsidR="006468B5">
              <w:t>editor</w:t>
            </w:r>
            <w:proofErr w:type="gramEnd"/>
            <w:r>
              <w:t xml:space="preserve"> and director of the series </w:t>
            </w:r>
            <w:r w:rsidR="00114353">
              <w:t>“Pinkalicious”</w:t>
            </w:r>
            <w:r w:rsidR="006468B5">
              <w:t xml:space="preserve">, </w:t>
            </w:r>
            <w:r w:rsidR="00F37C5E">
              <w:t>for PBS Kids</w:t>
            </w:r>
            <w:r w:rsidR="00114353">
              <w:t xml:space="preserve">, to create new boards based off the feedback from the original boards. I was encouraged to use my own creative direction to complete these boards once I fulfil the notes </w:t>
            </w:r>
            <w:r w:rsidR="00104438">
              <w:t>provided.</w:t>
            </w:r>
            <w:r w:rsidR="00114353">
              <w:t xml:space="preserve"> </w:t>
            </w:r>
          </w:p>
          <w:p w14:paraId="2475C9BA" w14:textId="41958375" w:rsidR="008D78AB" w:rsidRDefault="008D78AB" w:rsidP="00E8544F">
            <w:pPr>
              <w:ind w:left="360"/>
            </w:pPr>
            <w:r>
              <w:t>Occasionally I was given entire sequences to Board from start to finish.</w:t>
            </w:r>
          </w:p>
          <w:p w14:paraId="118A1B69" w14:textId="77777777" w:rsidR="00B857D4" w:rsidRPr="00244156" w:rsidRDefault="00B857D4" w:rsidP="00E8544F"/>
          <w:p w14:paraId="5BADE986" w14:textId="2F21D0F9" w:rsidR="00244156" w:rsidRPr="00726B44" w:rsidRDefault="00BC165B" w:rsidP="00E854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5205ED">
              <w:rPr>
                <w:rFonts w:asciiTheme="majorHAnsi" w:hAnsiTheme="majorHAnsi" w:cstheme="majorHAnsi"/>
                <w:b/>
                <w:bCs/>
                <w:u w:val="single"/>
              </w:rPr>
              <w:t>Treehouse Republic</w:t>
            </w:r>
            <w:r w:rsidR="005205ED">
              <w:rPr>
                <w:rFonts w:asciiTheme="majorHAnsi" w:hAnsiTheme="majorHAnsi" w:cstheme="majorHAnsi"/>
                <w:b/>
                <w:bCs/>
              </w:rPr>
              <w:t>:</w:t>
            </w:r>
            <w:r w:rsidRPr="00726B44">
              <w:rPr>
                <w:rFonts w:asciiTheme="majorHAnsi" w:hAnsiTheme="majorHAnsi" w:cstheme="majorHAnsi"/>
                <w:b/>
                <w:bCs/>
              </w:rPr>
              <w:t xml:space="preserve"> October 2021- December 2021</w:t>
            </w:r>
          </w:p>
          <w:p w14:paraId="7EAAE48F" w14:textId="4BFBE97B" w:rsidR="00114353" w:rsidRPr="00726B44" w:rsidRDefault="00114353" w:rsidP="00E8544F">
            <w:pPr>
              <w:ind w:left="360"/>
              <w:rPr>
                <w:rFonts w:asciiTheme="majorHAnsi" w:hAnsiTheme="majorHAnsi" w:cstheme="majorHAnsi"/>
              </w:rPr>
            </w:pPr>
            <w:r w:rsidRPr="00726B44">
              <w:rPr>
                <w:rFonts w:asciiTheme="majorHAnsi" w:hAnsiTheme="majorHAnsi" w:cstheme="majorHAnsi"/>
              </w:rPr>
              <w:t>Storyboard Artist (junior)</w:t>
            </w:r>
          </w:p>
          <w:p w14:paraId="1A38F23F" w14:textId="5F9D9A2B" w:rsidR="00114353" w:rsidRDefault="00114353" w:rsidP="00E8544F">
            <w:pPr>
              <w:ind w:left="360"/>
            </w:pPr>
            <w:r>
              <w:t>Duties- Worked with the lead Storyboard artist to learn studio practices and standards while boarding for a kids show</w:t>
            </w:r>
            <w:r w:rsidR="008D78AB">
              <w:t xml:space="preserve"> (“Cosmo”)</w:t>
            </w:r>
            <w:r>
              <w:t xml:space="preserve">. </w:t>
            </w:r>
          </w:p>
          <w:p w14:paraId="03BFBB6F" w14:textId="187FD948" w:rsidR="00B857D4" w:rsidRDefault="00AE34FB" w:rsidP="00E8544F">
            <w:pPr>
              <w:ind w:left="360"/>
            </w:pPr>
            <w:r>
              <w:t xml:space="preserve">The Director gave me notes and Feedback, showing me the standards expected of a story artist. This opportunity allowed me to hone my skills while working comfortably within deadlines. </w:t>
            </w:r>
          </w:p>
          <w:p w14:paraId="3EB8AE05" w14:textId="77777777" w:rsidR="008D78AB" w:rsidRDefault="008D78AB" w:rsidP="007F2D64"/>
          <w:p w14:paraId="50253C1C" w14:textId="6777E96F" w:rsidR="00244156" w:rsidRPr="007F2D64" w:rsidRDefault="00F37C5E" w:rsidP="00E854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659986D5" w14:textId="77777777" w:rsidR="00E8544F" w:rsidRPr="00726B44" w:rsidRDefault="00E8544F" w:rsidP="00E8544F">
      <w:pPr>
        <w:spacing w:line="240" w:lineRule="auto"/>
        <w:jc w:val="center"/>
        <w:rPr>
          <w:rFonts w:ascii="Calibri Light" w:hAnsi="Calibri Light" w:cs="Calibri Light"/>
          <w:b/>
          <w:bCs/>
          <w:sz w:val="56"/>
          <w:szCs w:val="56"/>
        </w:rPr>
      </w:pPr>
      <w:r w:rsidRPr="00726B44">
        <w:rPr>
          <w:rFonts w:ascii="Calibri Light" w:hAnsi="Calibri Light" w:cs="Calibri Light"/>
          <w:b/>
          <w:bCs/>
          <w:sz w:val="56"/>
          <w:szCs w:val="56"/>
        </w:rPr>
        <w:t>SEAN BRENNAN</w:t>
      </w:r>
    </w:p>
    <w:p w14:paraId="10A26129" w14:textId="19BCE7A7" w:rsidR="00726B44" w:rsidRDefault="00AF2ECA" w:rsidP="007F2D64">
      <w:pPr>
        <w:pStyle w:val="ContactInfo"/>
        <w:spacing w:line="360" w:lineRule="auto"/>
      </w:pPr>
      <w:r>
        <w:t>Story Artist</w:t>
      </w:r>
      <w:r w:rsidRPr="00AF2ECA">
        <w:t xml:space="preserve"> </w:t>
      </w:r>
      <w:sdt>
        <w:sdtPr>
          <w:alias w:val="Divider dot:"/>
          <w:tag w:val="Divider dot:"/>
          <w:id w:val="-1369834119"/>
          <w:placeholder>
            <w:docPart w:val="20B8DBD8AB734681875A2B3A50280125"/>
          </w:placeholder>
          <w:temporary/>
          <w:showingPlcHdr/>
        </w:sdtPr>
        <w:sdtContent>
          <w:r w:rsidRPr="00CF1A49">
            <w:t>·</w:t>
          </w:r>
        </w:sdtContent>
      </w:sdt>
      <w:r>
        <w:t xml:space="preserve"> </w:t>
      </w:r>
      <w:proofErr w:type="spellStart"/>
      <w:r>
        <w:t>Meath</w:t>
      </w:r>
      <w:proofErr w:type="spellEnd"/>
      <w:r>
        <w:t>, Ireland</w:t>
      </w:r>
      <w:sdt>
        <w:sdtPr>
          <w:alias w:val="Divider dot:"/>
          <w:tag w:val="Divider dot:"/>
          <w:id w:val="-1459182552"/>
          <w:placeholder>
            <w:docPart w:val="B97E5BAEB29F4266862028C3F3910068"/>
          </w:placeholder>
          <w:temporary/>
          <w:showingPlcHdr/>
        </w:sdtPr>
        <w:sdtContent>
          <w:r w:rsidRPr="00CF1A49">
            <w:t>·</w:t>
          </w:r>
        </w:sdtContent>
      </w:sdt>
      <w:r w:rsidRPr="00CF1A49">
        <w:t xml:space="preserve"> </w:t>
      </w:r>
      <w:r>
        <w:t>353 85 2360272</w:t>
      </w:r>
    </w:p>
    <w:sectPr w:rsidR="00726B44" w:rsidSect="00726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8D96" w14:textId="77777777" w:rsidR="000A49AA" w:rsidRDefault="000A49AA" w:rsidP="00E8544F">
      <w:pPr>
        <w:spacing w:after="0" w:line="240" w:lineRule="auto"/>
      </w:pPr>
      <w:r>
        <w:separator/>
      </w:r>
    </w:p>
  </w:endnote>
  <w:endnote w:type="continuationSeparator" w:id="0">
    <w:p w14:paraId="18A295B9" w14:textId="77777777" w:rsidR="000A49AA" w:rsidRDefault="000A49AA" w:rsidP="00E8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BF2D" w14:textId="77777777" w:rsidR="000A49AA" w:rsidRDefault="000A49AA" w:rsidP="00E8544F">
      <w:pPr>
        <w:spacing w:after="0" w:line="240" w:lineRule="auto"/>
      </w:pPr>
      <w:r>
        <w:separator/>
      </w:r>
    </w:p>
  </w:footnote>
  <w:footnote w:type="continuationSeparator" w:id="0">
    <w:p w14:paraId="61387EBA" w14:textId="77777777" w:rsidR="000A49AA" w:rsidRDefault="000A49AA" w:rsidP="00E8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E4F"/>
    <w:multiLevelType w:val="hybridMultilevel"/>
    <w:tmpl w:val="738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5A83"/>
    <w:multiLevelType w:val="hybridMultilevel"/>
    <w:tmpl w:val="1974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603CC"/>
    <w:multiLevelType w:val="hybridMultilevel"/>
    <w:tmpl w:val="C5F04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7706">
    <w:abstractNumId w:val="0"/>
  </w:num>
  <w:num w:numId="2" w16cid:durableId="481897900">
    <w:abstractNumId w:val="2"/>
  </w:num>
  <w:num w:numId="3" w16cid:durableId="13063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40"/>
    <w:rsid w:val="00024829"/>
    <w:rsid w:val="00081EA9"/>
    <w:rsid w:val="000A49AA"/>
    <w:rsid w:val="000D1CAB"/>
    <w:rsid w:val="000D6778"/>
    <w:rsid w:val="00104438"/>
    <w:rsid w:val="00114353"/>
    <w:rsid w:val="00127857"/>
    <w:rsid w:val="001F090B"/>
    <w:rsid w:val="00244156"/>
    <w:rsid w:val="00255D3C"/>
    <w:rsid w:val="002A4813"/>
    <w:rsid w:val="003D777C"/>
    <w:rsid w:val="0041581C"/>
    <w:rsid w:val="004E65B6"/>
    <w:rsid w:val="005205ED"/>
    <w:rsid w:val="00563176"/>
    <w:rsid w:val="006468B5"/>
    <w:rsid w:val="00672C5F"/>
    <w:rsid w:val="00726B44"/>
    <w:rsid w:val="007336F9"/>
    <w:rsid w:val="007F2D64"/>
    <w:rsid w:val="00804D82"/>
    <w:rsid w:val="008D78AB"/>
    <w:rsid w:val="00AD2626"/>
    <w:rsid w:val="00AE34FB"/>
    <w:rsid w:val="00AF2ECA"/>
    <w:rsid w:val="00AF79D4"/>
    <w:rsid w:val="00B857D4"/>
    <w:rsid w:val="00BC165B"/>
    <w:rsid w:val="00BC196E"/>
    <w:rsid w:val="00BF0F5A"/>
    <w:rsid w:val="00C37E16"/>
    <w:rsid w:val="00C81287"/>
    <w:rsid w:val="00D328DA"/>
    <w:rsid w:val="00E8544F"/>
    <w:rsid w:val="00F37C5E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5A0B"/>
  <w15:chartTrackingRefBased/>
  <w15:docId w15:val="{EB1E4F4C-785F-4D15-ABA4-AFA40B1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7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1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4F"/>
  </w:style>
  <w:style w:type="paragraph" w:styleId="Footer">
    <w:name w:val="footer"/>
    <w:basedOn w:val="Normal"/>
    <w:link w:val="FooterChar"/>
    <w:uiPriority w:val="99"/>
    <w:unhideWhenUsed/>
    <w:rsid w:val="00E8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4F"/>
  </w:style>
  <w:style w:type="paragraph" w:customStyle="1" w:styleId="ContactInfo">
    <w:name w:val="Contact Info"/>
    <w:basedOn w:val="Normal"/>
    <w:uiPriority w:val="3"/>
    <w:qFormat/>
    <w:rsid w:val="00AF2ECA"/>
    <w:pPr>
      <w:spacing w:after="0" w:line="240" w:lineRule="auto"/>
      <w:jc w:val="center"/>
    </w:pPr>
    <w:rPr>
      <w:color w:val="595959" w:themeColor="text1" w:themeTint="A6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teranim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se%C3%A1n-brennan-b86783143?lipi=urn%3Ali%3Apage%3Ad_flagship3_profile_view_base_contact_details%3BP8qCWayTR5Cg2ItETkABug%3D%3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E5BAEB29F4266862028C3F391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111F-ACAD-4284-AF13-ADFE88D61302}"/>
      </w:docPartPr>
      <w:docPartBody>
        <w:p w:rsidR="003D0FAD" w:rsidRDefault="004E5F49" w:rsidP="004E5F49">
          <w:pPr>
            <w:pStyle w:val="B97E5BAEB29F4266862028C3F3910068"/>
          </w:pPr>
          <w:r w:rsidRPr="00CF1A49">
            <w:t>·</w:t>
          </w:r>
        </w:p>
      </w:docPartBody>
    </w:docPart>
    <w:docPart>
      <w:docPartPr>
        <w:name w:val="20B8DBD8AB734681875A2B3A5028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2127-4278-4D72-86E8-C129C3FAD2F9}"/>
      </w:docPartPr>
      <w:docPartBody>
        <w:p w:rsidR="003D0FAD" w:rsidRDefault="004E5F49" w:rsidP="004E5F49">
          <w:pPr>
            <w:pStyle w:val="20B8DBD8AB734681875A2B3A50280125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49"/>
    <w:rsid w:val="003D0FAD"/>
    <w:rsid w:val="004E5F49"/>
    <w:rsid w:val="005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E5BAEB29F4266862028C3F3910068">
    <w:name w:val="B97E5BAEB29F4266862028C3F3910068"/>
    <w:rsid w:val="004E5F49"/>
  </w:style>
  <w:style w:type="paragraph" w:customStyle="1" w:styleId="20B8DBD8AB734681875A2B3A50280125">
    <w:name w:val="20B8DBD8AB734681875A2B3A50280125"/>
    <w:rsid w:val="004E5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0ED2-1B84-4F1E-B5F5-B0D82E2C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Brennan</dc:creator>
  <cp:keywords/>
  <dc:description/>
  <cp:lastModifiedBy>Sean Brennan</cp:lastModifiedBy>
  <cp:revision>2</cp:revision>
  <dcterms:created xsi:type="dcterms:W3CDTF">2023-06-11T20:07:00Z</dcterms:created>
  <dcterms:modified xsi:type="dcterms:W3CDTF">2023-06-11T20:07:00Z</dcterms:modified>
</cp:coreProperties>
</file>